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8E" w:rsidRDefault="007D29CF">
      <w:bookmarkStart w:id="0" w:name="_GoBack"/>
      <w:r>
        <w:t>Chapter 7: Social Class: The structure of inequality</w:t>
      </w:r>
    </w:p>
    <w:bookmarkEnd w:id="0"/>
    <w:p w:rsidR="007D29CF" w:rsidRDefault="007D29CF"/>
    <w:p w:rsidR="007D29CF" w:rsidRDefault="007D29CF">
      <w:r>
        <w:t>Social stratification</w:t>
      </w:r>
    </w:p>
    <w:p w:rsidR="007D29CF" w:rsidRDefault="007D29CF">
      <w:r>
        <w:t>Social inequality</w:t>
      </w:r>
    </w:p>
    <w:p w:rsidR="007D29CF" w:rsidRDefault="007D29CF">
      <w:r>
        <w:t>Slavery</w:t>
      </w:r>
    </w:p>
    <w:p w:rsidR="007D29CF" w:rsidRDefault="007D29CF">
      <w:r>
        <w:t>Caste system</w:t>
      </w:r>
    </w:p>
    <w:p w:rsidR="007D29CF" w:rsidRDefault="007D29CF">
      <w:r>
        <w:t>Apartheid</w:t>
      </w:r>
    </w:p>
    <w:p w:rsidR="007D29CF" w:rsidRDefault="007D29CF">
      <w:r>
        <w:t>Social class</w:t>
      </w:r>
    </w:p>
    <w:p w:rsidR="007D29CF" w:rsidRDefault="007D29CF">
      <w:r>
        <w:t>Socioeconomic status</w:t>
      </w:r>
    </w:p>
    <w:p w:rsidR="007D29CF" w:rsidRDefault="007D29CF">
      <w:r>
        <w:t>Upper class</w:t>
      </w:r>
    </w:p>
    <w:p w:rsidR="007D29CF" w:rsidRDefault="007D29CF">
      <w:r>
        <w:t>Upper-middle class</w:t>
      </w:r>
    </w:p>
    <w:p w:rsidR="007D29CF" w:rsidRDefault="007D29CF">
      <w:r>
        <w:t>Middle-class</w:t>
      </w:r>
    </w:p>
    <w:p w:rsidR="007D29CF" w:rsidRDefault="007D29CF">
      <w:r>
        <w:t>White collar</w:t>
      </w:r>
    </w:p>
    <w:p w:rsidR="007D29CF" w:rsidRDefault="007D29CF">
      <w:r>
        <w:t>Working class</w:t>
      </w:r>
    </w:p>
    <w:p w:rsidR="007D29CF" w:rsidRDefault="007D29CF">
      <w:r>
        <w:t>Blue collar</w:t>
      </w:r>
    </w:p>
    <w:p w:rsidR="007D29CF" w:rsidRDefault="007D29CF">
      <w:r>
        <w:t>Working poor</w:t>
      </w:r>
    </w:p>
    <w:p w:rsidR="007D29CF" w:rsidRDefault="007D29CF">
      <w:r>
        <w:t>Underclass</w:t>
      </w:r>
    </w:p>
    <w:p w:rsidR="007D29CF" w:rsidRDefault="007D29CF">
      <w:r>
        <w:t>Status inconsistency</w:t>
      </w:r>
    </w:p>
    <w:p w:rsidR="007D29CF" w:rsidRDefault="007D29CF">
      <w:r>
        <w:t>Feudal system</w:t>
      </w:r>
    </w:p>
    <w:p w:rsidR="007D29CF" w:rsidRDefault="007D29CF">
      <w:r>
        <w:t>Wealth</w:t>
      </w:r>
    </w:p>
    <w:p w:rsidR="007D29CF" w:rsidRDefault="007D29CF">
      <w:r>
        <w:t>Prestige</w:t>
      </w:r>
    </w:p>
    <w:p w:rsidR="007D29CF" w:rsidRDefault="007D29CF">
      <w:r>
        <w:t>Social reproduction</w:t>
      </w:r>
    </w:p>
    <w:p w:rsidR="007D29CF" w:rsidRDefault="007D29CF">
      <w:r>
        <w:t>Cultural capital</w:t>
      </w:r>
    </w:p>
    <w:p w:rsidR="007D29CF" w:rsidRDefault="007D29CF">
      <w:r>
        <w:t>Everyday class-consciousness</w:t>
      </w:r>
    </w:p>
    <w:p w:rsidR="007D29CF" w:rsidRDefault="007D29CF">
      <w:r>
        <w:t>Social mobility</w:t>
      </w:r>
    </w:p>
    <w:p w:rsidR="007D29CF" w:rsidRDefault="007D29CF">
      <w:r>
        <w:t>Closed system</w:t>
      </w:r>
    </w:p>
    <w:p w:rsidR="007D29CF" w:rsidRDefault="007D29CF">
      <w:r>
        <w:t>Open system</w:t>
      </w:r>
    </w:p>
    <w:p w:rsidR="007D29CF" w:rsidRDefault="007D29CF">
      <w:r>
        <w:t>Intergenerational mobility</w:t>
      </w:r>
    </w:p>
    <w:p w:rsidR="007D29CF" w:rsidRDefault="007D29CF">
      <w:r>
        <w:t>Intragenerational mobility</w:t>
      </w:r>
    </w:p>
    <w:p w:rsidR="007D29CF" w:rsidRDefault="007D29CF">
      <w:r>
        <w:t>Horizontal social mobility</w:t>
      </w:r>
    </w:p>
    <w:p w:rsidR="007D29CF" w:rsidRDefault="007D29CF">
      <w:r>
        <w:t>Vertical social mobility</w:t>
      </w:r>
    </w:p>
    <w:p w:rsidR="007D29CF" w:rsidRDefault="007D29CF">
      <w:r>
        <w:t>Structural mobility</w:t>
      </w:r>
    </w:p>
    <w:p w:rsidR="007D29CF" w:rsidRDefault="007D29CF">
      <w:r>
        <w:t>Relative deprivation</w:t>
      </w:r>
    </w:p>
    <w:p w:rsidR="007D29CF" w:rsidRDefault="007D29CF">
      <w:r>
        <w:t>Absolute deprivation</w:t>
      </w:r>
    </w:p>
    <w:p w:rsidR="007D29CF" w:rsidRDefault="007D29CF">
      <w:r>
        <w:t>Homogamy</w:t>
      </w:r>
    </w:p>
    <w:p w:rsidR="007D29CF" w:rsidRDefault="007D29CF">
      <w:r>
        <w:t>Heterogamy</w:t>
      </w:r>
    </w:p>
    <w:p w:rsidR="007D29CF" w:rsidRDefault="007D29CF">
      <w:r>
        <w:t>Hypergamy</w:t>
      </w:r>
    </w:p>
    <w:p w:rsidR="007D29CF" w:rsidRDefault="007D29CF">
      <w:r>
        <w:t>Hypogramy</w:t>
      </w:r>
    </w:p>
    <w:p w:rsidR="007D29CF" w:rsidRDefault="007D29CF">
      <w:r>
        <w:t>Digital divide</w:t>
      </w:r>
    </w:p>
    <w:p w:rsidR="007D29CF" w:rsidRDefault="007D29CF">
      <w:r>
        <w:t>Culture of poverty</w:t>
      </w:r>
    </w:p>
    <w:p w:rsidR="007D29CF" w:rsidRDefault="007D29CF">
      <w:r>
        <w:t>Just world hypothesis</w:t>
      </w:r>
    </w:p>
    <w:p w:rsidR="007D29CF" w:rsidRDefault="007D29CF">
      <w:r>
        <w:t>Residential segregation</w:t>
      </w:r>
    </w:p>
    <w:p w:rsidR="007D29CF" w:rsidRDefault="007D29CF">
      <w:r>
        <w:t>Disenfranchisement</w:t>
      </w:r>
    </w:p>
    <w:p w:rsidR="007D29CF" w:rsidRDefault="007D29CF">
      <w:r>
        <w:t>Meritocracy</w:t>
      </w:r>
    </w:p>
    <w:p w:rsidR="007D29CF" w:rsidRDefault="007D29CF">
      <w:r>
        <w:t>Simplicity movement</w:t>
      </w:r>
    </w:p>
    <w:p w:rsidR="007D29CF" w:rsidRDefault="007D29CF"/>
    <w:sectPr w:rsidR="007D29CF" w:rsidSect="008C5C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CF"/>
    <w:rsid w:val="0030148E"/>
    <w:rsid w:val="007D29CF"/>
    <w:rsid w:val="008C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3366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Macintosh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 Weimer</dc:creator>
  <cp:keywords/>
  <dc:description/>
  <cp:lastModifiedBy>Lorri Weimer</cp:lastModifiedBy>
  <cp:revision>1</cp:revision>
  <dcterms:created xsi:type="dcterms:W3CDTF">2015-01-20T16:59:00Z</dcterms:created>
  <dcterms:modified xsi:type="dcterms:W3CDTF">2015-01-20T17:12:00Z</dcterms:modified>
</cp:coreProperties>
</file>