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7B" w:rsidRDefault="0061644E" w:rsidP="0061644E">
      <w:pPr>
        <w:spacing w:after="0" w:line="240" w:lineRule="auto"/>
      </w:pPr>
      <w:r>
        <w:t>Unit 2 – Changing Freedoms and Progressives (</w:t>
      </w:r>
      <w:proofErr w:type="spellStart"/>
      <w:r>
        <w:t>ch</w:t>
      </w:r>
      <w:proofErr w:type="spellEnd"/>
      <w:r>
        <w:t xml:space="preserve"> 17 and </w:t>
      </w:r>
      <w:proofErr w:type="spellStart"/>
      <w:r>
        <w:t>ch</w:t>
      </w:r>
      <w:proofErr w:type="spellEnd"/>
      <w:r>
        <w:t xml:space="preserve"> 18)</w:t>
      </w:r>
    </w:p>
    <w:p w:rsidR="0061644E" w:rsidRDefault="0061644E" w:rsidP="0061644E">
      <w:pPr>
        <w:spacing w:after="0" w:line="240" w:lineRule="auto"/>
      </w:pPr>
    </w:p>
    <w:p w:rsidR="0061644E" w:rsidRDefault="0061644E" w:rsidP="0061644E">
      <w:pPr>
        <w:spacing w:after="0" w:line="240" w:lineRule="auto"/>
      </w:pPr>
      <w:r>
        <w:t>The Populists Platform</w:t>
      </w:r>
    </w:p>
    <w:p w:rsidR="0061644E" w:rsidRDefault="0061644E" w:rsidP="0061644E">
      <w:pPr>
        <w:spacing w:after="0" w:line="240" w:lineRule="auto"/>
      </w:pPr>
      <w:r>
        <w:t>Silver Issue</w:t>
      </w:r>
    </w:p>
    <w:p w:rsidR="0061644E" w:rsidRDefault="0061644E" w:rsidP="0061644E">
      <w:pPr>
        <w:spacing w:after="0" w:line="240" w:lineRule="auto"/>
      </w:pPr>
      <w:r>
        <w:t>Redeemers</w:t>
      </w:r>
    </w:p>
    <w:p w:rsidR="0061644E" w:rsidRDefault="0061644E" w:rsidP="0061644E">
      <w:pPr>
        <w:spacing w:after="0" w:line="240" w:lineRule="auto"/>
      </w:pPr>
      <w:r>
        <w:t>Elimination of black voters</w:t>
      </w:r>
    </w:p>
    <w:p w:rsidR="0061644E" w:rsidRDefault="0061644E" w:rsidP="0061644E">
      <w:pPr>
        <w:spacing w:after="0" w:line="240" w:lineRule="auto"/>
      </w:pPr>
      <w:r>
        <w:t>Separate but Equal</w:t>
      </w:r>
    </w:p>
    <w:p w:rsidR="0061644E" w:rsidRDefault="0061644E" w:rsidP="0061644E">
      <w:pPr>
        <w:spacing w:after="0" w:line="240" w:lineRule="auto"/>
      </w:pPr>
      <w:r>
        <w:t>Lynching</w:t>
      </w:r>
    </w:p>
    <w:p w:rsidR="0061644E" w:rsidRDefault="0061644E" w:rsidP="0061644E">
      <w:pPr>
        <w:spacing w:after="0" w:line="240" w:lineRule="auto"/>
      </w:pPr>
      <w:r>
        <w:t>New immigrants</w:t>
      </w:r>
    </w:p>
    <w:p w:rsidR="0061644E" w:rsidRDefault="0061644E" w:rsidP="0061644E">
      <w:pPr>
        <w:spacing w:after="0" w:line="240" w:lineRule="auto"/>
      </w:pPr>
      <w:r>
        <w:t>Chinese Exclusion Act</w:t>
      </w:r>
    </w:p>
    <w:p w:rsidR="0061644E" w:rsidRDefault="0061644E" w:rsidP="0061644E">
      <w:pPr>
        <w:spacing w:after="0" w:line="240" w:lineRule="auto"/>
      </w:pPr>
      <w:r>
        <w:t>U.S. v. Wong Kim Ark</w:t>
      </w:r>
    </w:p>
    <w:p w:rsidR="0061644E" w:rsidRDefault="0061644E" w:rsidP="0061644E">
      <w:pPr>
        <w:spacing w:after="0" w:line="240" w:lineRule="auto"/>
      </w:pPr>
      <w:r>
        <w:t>Booker T. Washington</w:t>
      </w:r>
    </w:p>
    <w:p w:rsidR="0061644E" w:rsidRDefault="0061644E" w:rsidP="0061644E">
      <w:pPr>
        <w:spacing w:after="0" w:line="240" w:lineRule="auto"/>
      </w:pPr>
      <w:r>
        <w:t>AFL and Freedom of Contract</w:t>
      </w:r>
    </w:p>
    <w:p w:rsidR="0061644E" w:rsidRDefault="0061644E" w:rsidP="0061644E">
      <w:pPr>
        <w:spacing w:after="0" w:line="240" w:lineRule="auto"/>
      </w:pPr>
      <w:r>
        <w:t>NAWSA’s argument for women’s suffrage</w:t>
      </w:r>
    </w:p>
    <w:p w:rsidR="0061644E" w:rsidRDefault="0061644E" w:rsidP="0061644E">
      <w:pPr>
        <w:spacing w:after="0" w:line="240" w:lineRule="auto"/>
      </w:pPr>
      <w:r>
        <w:t>Progressivism</w:t>
      </w:r>
    </w:p>
    <w:p w:rsidR="0061644E" w:rsidRDefault="0061644E" w:rsidP="0061644E">
      <w:pPr>
        <w:spacing w:after="0" w:line="240" w:lineRule="auto"/>
      </w:pPr>
      <w:r>
        <w:t>Muckrakers</w:t>
      </w:r>
    </w:p>
    <w:p w:rsidR="0061644E" w:rsidRDefault="0061644E" w:rsidP="0061644E">
      <w:pPr>
        <w:spacing w:after="0" w:line="240" w:lineRule="auto"/>
      </w:pPr>
      <w:r>
        <w:t>Birds of passage</w:t>
      </w:r>
    </w:p>
    <w:p w:rsidR="0061644E" w:rsidRDefault="0061644E" w:rsidP="0061644E">
      <w:pPr>
        <w:spacing w:after="0" w:line="240" w:lineRule="auto"/>
      </w:pPr>
      <w:r>
        <w:t>“</w:t>
      </w:r>
      <w:proofErr w:type="gramStart"/>
      <w:r>
        <w:t>living</w:t>
      </w:r>
      <w:proofErr w:type="gramEnd"/>
      <w:r>
        <w:t xml:space="preserve"> wage”</w:t>
      </w:r>
    </w:p>
    <w:p w:rsidR="0061644E" w:rsidRDefault="0061644E" w:rsidP="0061644E">
      <w:pPr>
        <w:spacing w:after="0" w:line="240" w:lineRule="auto"/>
      </w:pPr>
      <w:r>
        <w:t>Scientific management</w:t>
      </w:r>
    </w:p>
    <w:p w:rsidR="0061644E" w:rsidRDefault="0061644E" w:rsidP="0061644E">
      <w:pPr>
        <w:spacing w:after="0" w:line="240" w:lineRule="auto"/>
      </w:pPr>
      <w:r>
        <w:t>Socialist party platform of 1912</w:t>
      </w:r>
    </w:p>
    <w:p w:rsidR="0061644E" w:rsidRDefault="0061644E" w:rsidP="0061644E">
      <w:pPr>
        <w:spacing w:after="0" w:line="240" w:lineRule="auto"/>
      </w:pPr>
      <w:r>
        <w:t>IWW</w:t>
      </w:r>
    </w:p>
    <w:p w:rsidR="0061644E" w:rsidRDefault="0061644E" w:rsidP="0061644E">
      <w:pPr>
        <w:spacing w:after="0" w:line="240" w:lineRule="auto"/>
      </w:pPr>
      <w:r>
        <w:t>Feminism</w:t>
      </w:r>
    </w:p>
    <w:p w:rsidR="0061644E" w:rsidRDefault="0061644E" w:rsidP="0061644E">
      <w:pPr>
        <w:spacing w:after="0" w:line="240" w:lineRule="auto"/>
      </w:pPr>
      <w:r>
        <w:t>Electoral reform</w:t>
      </w:r>
    </w:p>
    <w:p w:rsidR="0061644E" w:rsidRDefault="0061644E" w:rsidP="0061644E">
      <w:pPr>
        <w:spacing w:after="0" w:line="240" w:lineRule="auto"/>
      </w:pPr>
      <w:r>
        <w:t>Hull House</w:t>
      </w:r>
    </w:p>
    <w:p w:rsidR="0061644E" w:rsidRDefault="0061644E" w:rsidP="0061644E">
      <w:pPr>
        <w:spacing w:after="0" w:line="240" w:lineRule="auto"/>
      </w:pPr>
      <w:r>
        <w:t>Muller v. Oregon</w:t>
      </w:r>
    </w:p>
    <w:p w:rsidR="0061644E" w:rsidRDefault="0061644E" w:rsidP="0061644E">
      <w:pPr>
        <w:spacing w:after="0" w:line="240" w:lineRule="auto"/>
      </w:pPr>
      <w:r>
        <w:t>Pres. Theodore Roosevelt as a Progressive</w:t>
      </w:r>
    </w:p>
    <w:p w:rsidR="0061644E" w:rsidRDefault="0061644E" w:rsidP="0061644E">
      <w:pPr>
        <w:spacing w:after="0" w:line="240" w:lineRule="auto"/>
      </w:pPr>
      <w:r>
        <w:t>Conservative Movement</w:t>
      </w:r>
    </w:p>
    <w:p w:rsidR="0061644E" w:rsidRDefault="0061644E" w:rsidP="0061644E">
      <w:pPr>
        <w:spacing w:after="0" w:line="240" w:lineRule="auto"/>
      </w:pPr>
      <w:r>
        <w:t>16</w:t>
      </w:r>
      <w:r w:rsidRPr="0061644E">
        <w:rPr>
          <w:vertAlign w:val="superscript"/>
        </w:rPr>
        <w:t>th</w:t>
      </w:r>
      <w:r>
        <w:t xml:space="preserve"> amendment</w:t>
      </w:r>
    </w:p>
    <w:p w:rsidR="0061644E" w:rsidRDefault="0061644E" w:rsidP="0061644E">
      <w:pPr>
        <w:spacing w:after="0" w:line="240" w:lineRule="auto"/>
      </w:pPr>
      <w:r>
        <w:t>New Freedom versus New Federalism</w:t>
      </w:r>
    </w:p>
    <w:p w:rsidR="0061644E" w:rsidRDefault="0061644E" w:rsidP="0061644E">
      <w:pPr>
        <w:spacing w:after="0" w:line="240" w:lineRule="auto"/>
      </w:pPr>
      <w:r>
        <w:t>Election of 1912</w:t>
      </w:r>
      <w:r w:rsidR="0028283F">
        <w:t>tudy guide</w:t>
      </w:r>
      <w:bookmarkStart w:id="0" w:name="_GoBack"/>
      <w:bookmarkEnd w:id="0"/>
    </w:p>
    <w:p w:rsidR="0061644E" w:rsidRDefault="0061644E" w:rsidP="0061644E">
      <w:pPr>
        <w:spacing w:after="0" w:line="240" w:lineRule="auto"/>
      </w:pPr>
    </w:p>
    <w:p w:rsidR="0061644E" w:rsidRPr="0061644E" w:rsidRDefault="0061644E" w:rsidP="0061644E">
      <w:pPr>
        <w:spacing w:after="0" w:line="240" w:lineRule="auto"/>
        <w:rPr>
          <w:b/>
        </w:rPr>
      </w:pPr>
      <w:r w:rsidRPr="0061644E">
        <w:rPr>
          <w:b/>
        </w:rPr>
        <w:t>Possible Essay topics:</w:t>
      </w:r>
    </w:p>
    <w:p w:rsidR="0061644E" w:rsidRDefault="0061644E" w:rsidP="0061644E">
      <w:pPr>
        <w:spacing w:after="0" w:line="240" w:lineRule="auto"/>
      </w:pPr>
      <w:r>
        <w:t xml:space="preserve">How did the liberties of blacks after 1877 give way to legal segregation across the South? </w:t>
      </w:r>
    </w:p>
    <w:p w:rsidR="0061644E" w:rsidRDefault="0061644E" w:rsidP="0061644E">
      <w:pPr>
        <w:spacing w:after="0" w:line="240" w:lineRule="auto"/>
      </w:pPr>
      <w:r>
        <w:t>In what ways did the boundaries of American freedom grow narrower?</w:t>
      </w:r>
    </w:p>
    <w:p w:rsidR="0061644E" w:rsidRDefault="0061644E" w:rsidP="0061644E">
      <w:pPr>
        <w:spacing w:after="0" w:line="240" w:lineRule="auto"/>
      </w:pPr>
      <w:r>
        <w:t>Why was the city such a central element I Progressive America? How did the labor and women’s movements change the nineteen century meaning of American freedom?</w:t>
      </w:r>
    </w:p>
    <w:p w:rsidR="0061644E" w:rsidRDefault="0061644E" w:rsidP="0061644E">
      <w:pPr>
        <w:spacing w:after="0" w:line="240" w:lineRule="auto"/>
      </w:pPr>
      <w:r>
        <w:t>In what ways did Progressivism include both democratic and anti-democratic impulses?</w:t>
      </w:r>
    </w:p>
    <w:p w:rsidR="0061644E" w:rsidRDefault="0061644E" w:rsidP="0061644E">
      <w:pPr>
        <w:spacing w:after="0" w:line="240" w:lineRule="auto"/>
      </w:pPr>
      <w:r>
        <w:t>How did the Progressive presidents foster the rise of a nation state?</w:t>
      </w:r>
    </w:p>
    <w:p w:rsidR="0061644E" w:rsidRDefault="0061644E" w:rsidP="0061644E">
      <w:pPr>
        <w:spacing w:after="0" w:line="240" w:lineRule="auto"/>
      </w:pPr>
    </w:p>
    <w:sectPr w:rsidR="0061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4E"/>
    <w:rsid w:val="0028283F"/>
    <w:rsid w:val="0061644E"/>
    <w:rsid w:val="00F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A2F83-9F6C-480E-B040-481EAD38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2</cp:revision>
  <dcterms:created xsi:type="dcterms:W3CDTF">2015-09-28T18:10:00Z</dcterms:created>
  <dcterms:modified xsi:type="dcterms:W3CDTF">2015-09-28T18:33:00Z</dcterms:modified>
</cp:coreProperties>
</file>