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A6" w:rsidRDefault="00612308">
      <w:r>
        <w:t>Unit 1 - Introduction</w:t>
      </w:r>
    </w:p>
    <w:p w:rsidR="00612308" w:rsidRDefault="00612308">
      <w:r>
        <w:t>Definition of Psychology</w:t>
      </w:r>
    </w:p>
    <w:p w:rsidR="00612308" w:rsidRDefault="00612308">
      <w:r>
        <w:t>Goals of psychology</w:t>
      </w:r>
    </w:p>
    <w:p w:rsidR="00612308" w:rsidRDefault="00612308">
      <w:r>
        <w:t>Common research methods</w:t>
      </w:r>
    </w:p>
    <w:p w:rsidR="00612308" w:rsidRDefault="00612308">
      <w:r>
        <w:t>Different types of psychologists</w:t>
      </w:r>
    </w:p>
    <w:p w:rsidR="00612308" w:rsidRDefault="00612308">
      <w:r>
        <w:t>Introspection</w:t>
      </w:r>
    </w:p>
    <w:p w:rsidR="00612308" w:rsidRDefault="00612308">
      <w:r>
        <w:t>Gestalt perspective</w:t>
      </w:r>
    </w:p>
    <w:p w:rsidR="00612308" w:rsidRDefault="00612308">
      <w:r>
        <w:t>Various perspectives – behaviorism, biological, humanistic</w:t>
      </w:r>
    </w:p>
    <w:p w:rsidR="00612308" w:rsidRDefault="00612308">
      <w:r>
        <w:t>Research methods – surveys, testing, case studies, longitudinal, cross sectional</w:t>
      </w:r>
    </w:p>
    <w:p w:rsidR="00612308" w:rsidRDefault="00612308">
      <w:r>
        <w:t>Natural observation</w:t>
      </w:r>
    </w:p>
    <w:p w:rsidR="00612308" w:rsidRDefault="00612308">
      <w:r>
        <w:t>Target populations</w:t>
      </w:r>
    </w:p>
    <w:p w:rsidR="00612308" w:rsidRDefault="00612308">
      <w:r>
        <w:t>Concerns regarding generalizations</w:t>
      </w:r>
    </w:p>
    <w:p w:rsidR="00612308" w:rsidRDefault="00612308">
      <w:r>
        <w:t>Parts of an experiment – control groups, variables,</w:t>
      </w:r>
    </w:p>
    <w:p w:rsidR="00612308" w:rsidRDefault="00612308">
      <w:r>
        <w:t>Placebo</w:t>
      </w:r>
    </w:p>
    <w:p w:rsidR="00612308" w:rsidRDefault="00612308">
      <w:r>
        <w:t>Double blind and single blind studies</w:t>
      </w:r>
    </w:p>
    <w:p w:rsidR="00612308" w:rsidRDefault="00612308">
      <w:r>
        <w:t>Reasons for deception and replication</w:t>
      </w:r>
    </w:p>
    <w:p w:rsidR="00612308" w:rsidRDefault="00612308"/>
    <w:p w:rsidR="00612308" w:rsidRDefault="00612308">
      <w:r>
        <w:t>Unit 2 – Learning</w:t>
      </w:r>
    </w:p>
    <w:p w:rsidR="00612308" w:rsidRDefault="00612308">
      <w:r>
        <w:t>Classical conditioning</w:t>
      </w:r>
      <w:r w:rsidR="00A419C7">
        <w:t xml:space="preserve"> – US, UR, CS, and CR</w:t>
      </w:r>
    </w:p>
    <w:p w:rsidR="00612308" w:rsidRDefault="00612308">
      <w:r>
        <w:t>Operant conditioning</w:t>
      </w:r>
      <w:r w:rsidR="00A419C7">
        <w:t xml:space="preserve"> – positive and negative reinforcement</w:t>
      </w:r>
    </w:p>
    <w:p w:rsidR="00612308" w:rsidRDefault="00A419C7">
      <w:r>
        <w:t>Schedule of reinforcement</w:t>
      </w:r>
    </w:p>
    <w:p w:rsidR="00A419C7" w:rsidRDefault="00A419C7">
      <w:r>
        <w:t>Cognitive view of learning</w:t>
      </w:r>
    </w:p>
    <w:p w:rsidR="00A419C7" w:rsidRDefault="00A419C7">
      <w:r>
        <w:t>Observational learning</w:t>
      </w:r>
    </w:p>
    <w:p w:rsidR="00A419C7" w:rsidRDefault="00A419C7">
      <w:r>
        <w:t>Generalization</w:t>
      </w:r>
    </w:p>
    <w:p w:rsidR="00A419C7" w:rsidRDefault="00A419C7">
      <w:r>
        <w:t>Spontaneous recovery</w:t>
      </w:r>
    </w:p>
    <w:p w:rsidR="00A13D74" w:rsidRDefault="00A13D74">
      <w:r>
        <w:t>Types of memories – semantic, episodic, implicit</w:t>
      </w:r>
    </w:p>
    <w:p w:rsidR="00A13D74" w:rsidRDefault="00A13D74">
      <w:r>
        <w:t>Processes of memories – encoding, storage, retrieval</w:t>
      </w:r>
    </w:p>
    <w:p w:rsidR="00A13D74" w:rsidRDefault="00A13D74">
      <w:r>
        <w:t>Maintenance and elaborative rehearsal</w:t>
      </w:r>
    </w:p>
    <w:p w:rsidR="00A13D74" w:rsidRDefault="00A13D74">
      <w:r>
        <w:t>Context and state dependent memories</w:t>
      </w:r>
    </w:p>
    <w:p w:rsidR="00A13D74" w:rsidRDefault="00A13D74">
      <w:r>
        <w:t>Stages of memory – sensory, short, long</w:t>
      </w:r>
    </w:p>
    <w:p w:rsidR="00A13D74" w:rsidRDefault="00A13D74">
      <w:r>
        <w:t xml:space="preserve">Methods of improving memories – </w:t>
      </w:r>
    </w:p>
    <w:p w:rsidR="00A13D74" w:rsidRDefault="00A13D74">
      <w:r>
        <w:t>Tasks of memories</w:t>
      </w:r>
    </w:p>
    <w:p w:rsidR="00A13D74" w:rsidRDefault="00A13D74">
      <w:r>
        <w:t>Decay and interference</w:t>
      </w:r>
    </w:p>
    <w:p w:rsidR="00676BE4" w:rsidRDefault="00676BE4">
      <w:r>
        <w:t>Types of amnesia</w:t>
      </w:r>
    </w:p>
    <w:p w:rsidR="00676BE4" w:rsidRDefault="00676BE4">
      <w:r>
        <w:t>Functional fixedness and mental set</w:t>
      </w:r>
    </w:p>
    <w:p w:rsidR="00676BE4" w:rsidRDefault="00676BE4">
      <w:r>
        <w:t>Problem solving techniques –algorithms and Heuristic – representative, anchoring</w:t>
      </w:r>
    </w:p>
    <w:p w:rsidR="00676BE4" w:rsidRDefault="00676BE4">
      <w:r>
        <w:t>Language acquisition device</w:t>
      </w:r>
    </w:p>
    <w:p w:rsidR="00676BE4" w:rsidRDefault="00676BE4">
      <w:r>
        <w:t>Divergent and convergent thinkers</w:t>
      </w:r>
    </w:p>
    <w:p w:rsidR="00676BE4" w:rsidRDefault="00676BE4">
      <w:r>
        <w:t>Prototypes</w:t>
      </w:r>
    </w:p>
    <w:p w:rsidR="00676BE4" w:rsidRDefault="00676BE4">
      <w:r>
        <w:t>Inductive and deductive reasoning</w:t>
      </w:r>
    </w:p>
    <w:p w:rsidR="00676BE4" w:rsidRDefault="00676BE4">
      <w:r>
        <w:t>Aspects of language – morphemes, phonemes</w:t>
      </w:r>
    </w:p>
    <w:p w:rsidR="00676BE4" w:rsidRDefault="00676BE4">
      <w:r>
        <w:t>Theories of intelligence – Thurstone, Sternberg, Gardner, Spearman</w:t>
      </w:r>
    </w:p>
    <w:p w:rsidR="00612308" w:rsidRDefault="00676BE4">
      <w:r>
        <w:t>IQ – and average scores</w:t>
      </w:r>
    </w:p>
    <w:p w:rsidR="00676BE4" w:rsidRDefault="00676BE4">
      <w:r>
        <w:t>Intelligence</w:t>
      </w:r>
    </w:p>
    <w:p w:rsidR="00676BE4" w:rsidRDefault="00F03C45">
      <w:r>
        <w:t>Wechsler</w:t>
      </w:r>
      <w:r w:rsidR="00676BE4">
        <w:t xml:space="preserve"> versus Binet Scales</w:t>
      </w:r>
    </w:p>
    <w:p w:rsidR="00676BE4" w:rsidRDefault="00F03C45">
      <w:r>
        <w:t>Heredity</w:t>
      </w:r>
      <w:r w:rsidR="00676BE4">
        <w:t xml:space="preserve"> and Intelligence</w:t>
      </w:r>
    </w:p>
    <w:p w:rsidR="00612308" w:rsidRDefault="00612308"/>
    <w:p w:rsidR="00612308" w:rsidRDefault="00612308"/>
    <w:p w:rsidR="00612308" w:rsidRDefault="00612308">
      <w:r>
        <w:t>Unit 3 – Body and Mind</w:t>
      </w:r>
    </w:p>
    <w:p w:rsidR="00612308" w:rsidRDefault="00612308">
      <w:r>
        <w:t>Nervous systems – peripheral and central, parasympathetic and sympathetic</w:t>
      </w:r>
    </w:p>
    <w:p w:rsidR="00612308" w:rsidRDefault="00612308">
      <w:r>
        <w:t>Methods of studying the brain</w:t>
      </w:r>
    </w:p>
    <w:p w:rsidR="00612308" w:rsidRDefault="00612308">
      <w:r>
        <w:t>Heredity studies</w:t>
      </w:r>
    </w:p>
    <w:p w:rsidR="00612308" w:rsidRDefault="00612308">
      <w:r>
        <w:t>Fight or flight</w:t>
      </w:r>
    </w:p>
    <w:p w:rsidR="00612308" w:rsidRDefault="00612308">
      <w:r>
        <w:t>Importance of the hypothalamus</w:t>
      </w:r>
    </w:p>
    <w:p w:rsidR="00612308" w:rsidRDefault="00612308">
      <w:r>
        <w:t>How Information is received in the brain</w:t>
      </w:r>
    </w:p>
    <w:p w:rsidR="00612308" w:rsidRDefault="00612308">
      <w:r>
        <w:t>Brocas and Wernikes’ areas</w:t>
      </w:r>
    </w:p>
    <w:p w:rsidR="00612308" w:rsidRDefault="00F03C45">
      <w:r>
        <w:t>Perception</w:t>
      </w:r>
    </w:p>
    <w:p w:rsidR="00612308" w:rsidRDefault="00F03C45">
      <w:r>
        <w:t>Signal</w:t>
      </w:r>
      <w:r w:rsidR="00612308">
        <w:t xml:space="preserve"> detection theory</w:t>
      </w:r>
    </w:p>
    <w:p w:rsidR="00612308" w:rsidRDefault="00F03C45">
      <w:r>
        <w:t>Sensory</w:t>
      </w:r>
      <w:r w:rsidR="00612308">
        <w:t xml:space="preserve"> adaptation</w:t>
      </w:r>
    </w:p>
    <w:p w:rsidR="00612308" w:rsidRDefault="00F03C45">
      <w:r>
        <w:t>Sensory</w:t>
      </w:r>
      <w:r w:rsidR="00612308">
        <w:t xml:space="preserve"> versus conductive deafness</w:t>
      </w:r>
    </w:p>
    <w:p w:rsidR="00612308" w:rsidRDefault="00F03C45">
      <w:r>
        <w:t>Types</w:t>
      </w:r>
      <w:r w:rsidR="00612308">
        <w:t xml:space="preserve"> of consciousness</w:t>
      </w:r>
    </w:p>
    <w:p w:rsidR="00612308" w:rsidRDefault="00F03C45">
      <w:r>
        <w:t>Levels</w:t>
      </w:r>
      <w:r w:rsidR="00612308">
        <w:t xml:space="preserve"> of consciousness</w:t>
      </w:r>
    </w:p>
    <w:p w:rsidR="00612308" w:rsidRDefault="00F03C45">
      <w:r>
        <w:t>Importance</w:t>
      </w:r>
      <w:r w:rsidR="00612308">
        <w:t xml:space="preserve"> of sleep</w:t>
      </w:r>
    </w:p>
    <w:p w:rsidR="00612308" w:rsidRDefault="00F03C45">
      <w:r>
        <w:t>Theories</w:t>
      </w:r>
      <w:r w:rsidR="00612308">
        <w:t xml:space="preserve"> of dreams</w:t>
      </w:r>
    </w:p>
    <w:p w:rsidR="00676BE4" w:rsidRDefault="00676BE4"/>
    <w:p w:rsidR="00676BE4" w:rsidRDefault="00676BE4">
      <w:r>
        <w:t>Unit 4 – Health and Adjustment</w:t>
      </w:r>
    </w:p>
    <w:p w:rsidR="002C3AF3" w:rsidRDefault="002C3AF3">
      <w:r>
        <w:t>Stress</w:t>
      </w:r>
    </w:p>
    <w:p w:rsidR="002C3AF3" w:rsidRDefault="002C3AF3">
      <w:r>
        <w:t>Types of conflict</w:t>
      </w:r>
    </w:p>
    <w:p w:rsidR="002C3AF3" w:rsidRDefault="002C3AF3">
      <w:r>
        <w:t>Type A versus Type B people</w:t>
      </w:r>
    </w:p>
    <w:p w:rsidR="002C3AF3" w:rsidRDefault="002C3AF3">
      <w:r>
        <w:t xml:space="preserve">Things that influence effects of stress </w:t>
      </w:r>
    </w:p>
    <w:p w:rsidR="002C3AF3" w:rsidRDefault="002C3AF3">
      <w:r>
        <w:t>Ways to reduce stress</w:t>
      </w:r>
    </w:p>
    <w:p w:rsidR="002C3AF3" w:rsidRDefault="002C3AF3">
      <w:r>
        <w:t>Connection between immune system and stress</w:t>
      </w:r>
    </w:p>
    <w:p w:rsidR="002C3AF3" w:rsidRDefault="002C3AF3">
      <w:r>
        <w:t>Types of frustrations</w:t>
      </w:r>
    </w:p>
    <w:p w:rsidR="002C3AF3" w:rsidRDefault="002C3AF3">
      <w:r>
        <w:t>Defensive and active coping</w:t>
      </w:r>
    </w:p>
    <w:p w:rsidR="002C3AF3" w:rsidRDefault="002C3AF3">
      <w:r>
        <w:t>DSM-IV</w:t>
      </w:r>
    </w:p>
    <w:p w:rsidR="002C3AF3" w:rsidRDefault="002C3AF3">
      <w:r>
        <w:t>Criteria for a psychological disorder</w:t>
      </w:r>
    </w:p>
    <w:p w:rsidR="00F03C45" w:rsidRDefault="00F03C45">
      <w:r>
        <w:t>Reasons for disorders based on different perspectives</w:t>
      </w:r>
    </w:p>
    <w:p w:rsidR="00F03C45" w:rsidRDefault="00F03C45">
      <w:r>
        <w:t>Dissociative Identity Disorder</w:t>
      </w:r>
    </w:p>
    <w:p w:rsidR="00F03C45" w:rsidRDefault="00F03C45">
      <w:r>
        <w:t>Conversion disorders</w:t>
      </w:r>
    </w:p>
    <w:p w:rsidR="00F03C45" w:rsidRDefault="00F03C45">
      <w:r>
        <w:t>Mood disorders</w:t>
      </w:r>
    </w:p>
    <w:p w:rsidR="00F03C45" w:rsidRDefault="00F03C45">
      <w:r>
        <w:t>Major Depressive Disorder</w:t>
      </w:r>
    </w:p>
    <w:p w:rsidR="00F03C45" w:rsidRDefault="00F03C45">
      <w:r>
        <w:t>Characteristic of a personality disorder</w:t>
      </w:r>
    </w:p>
    <w:p w:rsidR="00F03C45" w:rsidRDefault="00F03C45">
      <w:r>
        <w:t>Psychotherapy</w:t>
      </w:r>
    </w:p>
    <w:p w:rsidR="00F03C45" w:rsidRDefault="00F03C45">
      <w:r>
        <w:t>Methods of psychoanal</w:t>
      </w:r>
      <w:bookmarkStart w:id="0" w:name="_GoBack"/>
      <w:bookmarkEnd w:id="0"/>
      <w:r>
        <w:t>ysis</w:t>
      </w:r>
    </w:p>
    <w:p w:rsidR="002C3AF3" w:rsidRDefault="00F03C45">
      <w:r>
        <w:t>Goal of humanistic therapy</w:t>
      </w:r>
    </w:p>
    <w:p w:rsidR="00F03C45" w:rsidRDefault="00F03C45">
      <w:r>
        <w:t>Person centered therapy</w:t>
      </w:r>
    </w:p>
    <w:p w:rsidR="00F03C45" w:rsidRDefault="00F03C45">
      <w:r>
        <w:t>Goal of cognitive and behavioral therapy</w:t>
      </w:r>
    </w:p>
    <w:sectPr w:rsidR="00F03C45" w:rsidSect="008C5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08"/>
    <w:rsid w:val="002C3AF3"/>
    <w:rsid w:val="00612308"/>
    <w:rsid w:val="006421A6"/>
    <w:rsid w:val="00676BE4"/>
    <w:rsid w:val="008C5C14"/>
    <w:rsid w:val="00A13D74"/>
    <w:rsid w:val="00A419C7"/>
    <w:rsid w:val="00F0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36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375</Words>
  <Characters>2143</Characters>
  <Application>Microsoft Macintosh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Weimer</dc:creator>
  <cp:keywords/>
  <dc:description/>
  <cp:lastModifiedBy>Lorri Weimer</cp:lastModifiedBy>
  <cp:revision>1</cp:revision>
  <dcterms:created xsi:type="dcterms:W3CDTF">2015-01-06T21:30:00Z</dcterms:created>
  <dcterms:modified xsi:type="dcterms:W3CDTF">2015-01-06T22:57:00Z</dcterms:modified>
</cp:coreProperties>
</file>